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系统科学学院发放劳务类酬金说明（公共经费来源）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2693"/>
        <w:gridCol w:w="1701"/>
        <w:gridCol w:w="24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4"/>
                <w:szCs w:val="24"/>
              </w:rPr>
              <w:t>发放人</w:t>
            </w:r>
          </w:p>
        </w:tc>
        <w:tc>
          <w:tcPr>
            <w:tcW w:w="2693" w:type="dxa"/>
            <w:vAlign w:val="center"/>
          </w:tcPr>
          <w:p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总金额</w:t>
            </w:r>
          </w:p>
        </w:tc>
        <w:tc>
          <w:tcPr>
            <w:tcW w:w="2410" w:type="dxa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  </w:t>
            </w:r>
            <w:r>
              <w:rPr>
                <w:rFonts w:hint="eastAsia"/>
                <w:sz w:val="24"/>
                <w:szCs w:val="24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3" w:hRule="atLeast"/>
        </w:trPr>
        <w:tc>
          <w:tcPr>
            <w:tcW w:w="1413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发放摘要</w:t>
            </w:r>
          </w:p>
        </w:tc>
        <w:tc>
          <w:tcPr>
            <w:tcW w:w="6804" w:type="dxa"/>
            <w:gridSpan w:val="3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3" w:hRule="atLeast"/>
        </w:trPr>
        <w:tc>
          <w:tcPr>
            <w:tcW w:w="1413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涉及项目</w:t>
            </w:r>
          </w:p>
        </w:tc>
        <w:tc>
          <w:tcPr>
            <w:tcW w:w="6804" w:type="dxa"/>
            <w:gridSpan w:val="3"/>
            <w:vAlign w:val="center"/>
          </w:tcPr>
          <w:p>
            <w:pPr>
              <w:spacing w:line="400" w:lineRule="exact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 xml:space="preserve">□ </w:t>
            </w:r>
            <w:r>
              <w:rPr>
                <w:rFonts w:hint="eastAsia"/>
                <w:sz w:val="24"/>
                <w:szCs w:val="24"/>
              </w:rPr>
              <w:t xml:space="preserve">教师学科建设业务支持专项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项目编号：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</w:t>
            </w:r>
            <w:r>
              <w:rPr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/>
                <w:sz w:val="24"/>
                <w:szCs w:val="24"/>
                <w:u w:val="single"/>
              </w:rPr>
              <w:t>202</w:t>
            </w:r>
            <w:r>
              <w:rPr>
                <w:rFonts w:hint="eastAsia"/>
                <w:sz w:val="24"/>
                <w:szCs w:val="24"/>
                <w:u w:val="single"/>
                <w:lang w:val="en-US" w:eastAsia="zh-CN"/>
              </w:rPr>
              <w:t>1</w:t>
            </w:r>
            <w:r>
              <w:rPr>
                <w:rFonts w:hint="eastAsia"/>
                <w:sz w:val="24"/>
                <w:szCs w:val="24"/>
                <w:u w:val="single"/>
              </w:rPr>
              <w:t>102</w:t>
            </w:r>
            <w:r>
              <w:rPr>
                <w:sz w:val="24"/>
                <w:szCs w:val="24"/>
                <w:u w:val="single"/>
              </w:rPr>
              <w:t xml:space="preserve">   </w:t>
            </w:r>
          </w:p>
          <w:p>
            <w:pPr>
              <w:spacing w:line="400" w:lineRule="exact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 xml:space="preserve">□ </w:t>
            </w:r>
            <w:r>
              <w:rPr>
                <w:rFonts w:hint="eastAsia"/>
                <w:sz w:val="24"/>
                <w:szCs w:val="24"/>
              </w:rPr>
              <w:t>学科建设委托预算内项目 项目编号：202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  <w:bookmarkStart w:id="0" w:name="_GoBack"/>
            <w:bookmarkEnd w:id="0"/>
            <w:r>
              <w:rPr>
                <w:sz w:val="24"/>
                <w:szCs w:val="24"/>
                <w:u w:val="single"/>
              </w:rPr>
              <w:t xml:space="preserve">       </w:t>
            </w:r>
          </w:p>
          <w:p>
            <w:pPr>
              <w:spacing w:line="400" w:lineRule="exact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 xml:space="preserve">□ </w:t>
            </w:r>
            <w:r>
              <w:rPr>
                <w:rFonts w:hint="eastAsia"/>
                <w:sz w:val="24"/>
                <w:szCs w:val="24"/>
              </w:rPr>
              <w:t>预算外按院设标准进行劳务发放（发放人为主管领导）</w:t>
            </w:r>
          </w:p>
          <w:p>
            <w:pPr>
              <w:spacing w:line="40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□ </w:t>
            </w:r>
            <w:r>
              <w:rPr>
                <w:rFonts w:hint="eastAsia"/>
                <w:sz w:val="24"/>
                <w:szCs w:val="24"/>
              </w:rPr>
              <w:t>预算外自定标准项目（须附审批依据）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劳务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类型</w:t>
            </w:r>
          </w:p>
        </w:tc>
        <w:tc>
          <w:tcPr>
            <w:tcW w:w="6804" w:type="dxa"/>
            <w:gridSpan w:val="3"/>
            <w:vAlign w:val="center"/>
          </w:tcPr>
          <w:p>
            <w:pPr>
              <w:spacing w:line="400" w:lineRule="exact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 xml:space="preserve">在职部门酬金 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eastAsiaTheme="minorHAnsi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 xml:space="preserve">在职年终奖 </w:t>
            </w:r>
            <w:r>
              <w:rPr>
                <w:sz w:val="24"/>
                <w:szCs w:val="24"/>
              </w:rPr>
              <w:t xml:space="preserve">       </w:t>
            </w:r>
            <w:r>
              <w:rPr>
                <w:rFonts w:eastAsiaTheme="minorHAnsi"/>
                <w:sz w:val="24"/>
                <w:szCs w:val="24"/>
              </w:rPr>
              <w:t>□</w:t>
            </w:r>
            <w:r>
              <w:rPr>
                <w:rFonts w:hint="eastAsia" w:eastAsiaTheme="minorHAnsi"/>
                <w:sz w:val="24"/>
                <w:szCs w:val="24"/>
              </w:rPr>
              <w:t xml:space="preserve">院处聘工资 </w:t>
            </w:r>
          </w:p>
          <w:p>
            <w:pPr>
              <w:spacing w:line="400" w:lineRule="exact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□</w:t>
            </w:r>
            <w:r>
              <w:rPr>
                <w:rFonts w:hint="eastAsia" w:eastAsiaTheme="minorHAnsi"/>
                <w:sz w:val="24"/>
                <w:szCs w:val="24"/>
              </w:rPr>
              <w:t xml:space="preserve">院处聘部门酬金  </w:t>
            </w:r>
            <w:r>
              <w:rPr>
                <w:rFonts w:eastAsiaTheme="minorHAnsi"/>
                <w:sz w:val="24"/>
                <w:szCs w:val="24"/>
              </w:rPr>
              <w:t>□</w:t>
            </w:r>
            <w:r>
              <w:rPr>
                <w:rFonts w:hint="eastAsia" w:eastAsiaTheme="minorHAnsi"/>
                <w:sz w:val="24"/>
                <w:szCs w:val="24"/>
              </w:rPr>
              <w:t>院处聘</w:t>
            </w:r>
            <w:r>
              <w:rPr>
                <w:rFonts w:hint="eastAsia"/>
                <w:sz w:val="24"/>
                <w:szCs w:val="24"/>
              </w:rPr>
              <w:t xml:space="preserve">年终奖 </w:t>
            </w:r>
            <w:r>
              <w:rPr>
                <w:sz w:val="24"/>
                <w:szCs w:val="24"/>
              </w:rPr>
              <w:t xml:space="preserve">     </w:t>
            </w:r>
            <w:r>
              <w:rPr>
                <w:rFonts w:eastAsiaTheme="minorHAnsi"/>
                <w:sz w:val="24"/>
                <w:szCs w:val="24"/>
              </w:rPr>
              <w:t>□</w:t>
            </w:r>
            <w:r>
              <w:rPr>
                <w:rFonts w:hint="eastAsia" w:eastAsiaTheme="minorHAnsi"/>
                <w:sz w:val="24"/>
                <w:szCs w:val="24"/>
              </w:rPr>
              <w:t xml:space="preserve">返聘费 </w:t>
            </w:r>
            <w:r>
              <w:rPr>
                <w:rFonts w:eastAsiaTheme="minorHAnsi"/>
                <w:sz w:val="24"/>
                <w:szCs w:val="24"/>
              </w:rPr>
              <w:t xml:space="preserve"> </w:t>
            </w:r>
          </w:p>
          <w:p>
            <w:pPr>
              <w:spacing w:line="400" w:lineRule="exact"/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 xml:space="preserve">学生劳务 </w:t>
            </w:r>
            <w:r>
              <w:rPr>
                <w:sz w:val="24"/>
                <w:szCs w:val="24"/>
              </w:rPr>
              <w:t xml:space="preserve">       </w:t>
            </w:r>
            <w:r>
              <w:rPr>
                <w:rFonts w:eastAsiaTheme="minorHAnsi"/>
                <w:sz w:val="24"/>
                <w:szCs w:val="24"/>
              </w:rPr>
              <w:t>□</w:t>
            </w:r>
            <w:r>
              <w:rPr>
                <w:rFonts w:hint="eastAsia" w:eastAsiaTheme="minorHAnsi"/>
                <w:sz w:val="24"/>
                <w:szCs w:val="24"/>
              </w:rPr>
              <w:t>校外</w:t>
            </w:r>
            <w:r>
              <w:rPr>
                <w:rFonts w:hint="eastAsia"/>
                <w:sz w:val="24"/>
                <w:szCs w:val="24"/>
              </w:rPr>
              <w:t xml:space="preserve">劳务（境内）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eastAsiaTheme="minorHAnsi"/>
                <w:sz w:val="24"/>
                <w:szCs w:val="24"/>
              </w:rPr>
              <w:t>□</w:t>
            </w:r>
            <w:r>
              <w:rPr>
                <w:rFonts w:hint="eastAsia" w:eastAsiaTheme="minorHAnsi"/>
                <w:sz w:val="24"/>
                <w:szCs w:val="24"/>
              </w:rPr>
              <w:t>校外劳务（境外）</w:t>
            </w:r>
            <w:r>
              <w:rPr>
                <w:rFonts w:eastAsiaTheme="minorHAnsi"/>
                <w:sz w:val="24"/>
                <w:szCs w:val="24"/>
              </w:rPr>
              <w:t>□</w:t>
            </w:r>
            <w:r>
              <w:rPr>
                <w:rFonts w:hint="eastAsia" w:eastAsiaTheme="minorHAnsi"/>
                <w:sz w:val="24"/>
                <w:szCs w:val="24"/>
              </w:rPr>
              <w:t xml:space="preserve">被试费 </w:t>
            </w:r>
            <w:r>
              <w:rPr>
                <w:rFonts w:eastAsiaTheme="minorHAnsi"/>
                <w:sz w:val="24"/>
                <w:szCs w:val="24"/>
              </w:rPr>
              <w:t xml:space="preserve">         □</w:t>
            </w:r>
            <w:r>
              <w:rPr>
                <w:rFonts w:hint="eastAsia" w:eastAsiaTheme="minorHAnsi"/>
                <w:sz w:val="24"/>
                <w:szCs w:val="24"/>
              </w:rPr>
              <w:t xml:space="preserve">咨询费  </w:t>
            </w:r>
            <w:r>
              <w:rPr>
                <w:rFonts w:eastAsiaTheme="minorHAnsi"/>
                <w:sz w:val="24"/>
                <w:szCs w:val="24"/>
              </w:rPr>
              <w:t xml:space="preserve">          □</w:t>
            </w:r>
            <w:r>
              <w:rPr>
                <w:rFonts w:hint="eastAsia" w:eastAsiaTheme="minorHAnsi"/>
                <w:sz w:val="24"/>
                <w:szCs w:val="24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说</w:t>
            </w:r>
          </w:p>
          <w:p>
            <w:pPr>
              <w:jc w:val="center"/>
              <w:rPr>
                <w:b/>
                <w:sz w:val="24"/>
                <w:szCs w:val="24"/>
              </w:rPr>
            </w:pPr>
          </w:p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明</w:t>
            </w:r>
          </w:p>
        </w:tc>
        <w:tc>
          <w:tcPr>
            <w:tcW w:w="6804" w:type="dxa"/>
            <w:gridSpan w:val="3"/>
          </w:tcPr>
          <w:p>
            <w:pPr>
              <w:spacing w:line="400" w:lineRule="exact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spacing w:line="4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事项描述：</w:t>
            </w:r>
          </w:p>
          <w:p>
            <w:pPr>
              <w:spacing w:line="400" w:lineRule="exact"/>
              <w:rPr>
                <w:sz w:val="24"/>
                <w:szCs w:val="24"/>
              </w:rPr>
            </w:pPr>
          </w:p>
          <w:p>
            <w:pPr>
              <w:spacing w:line="4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发放人员范围：</w:t>
            </w:r>
          </w:p>
          <w:p>
            <w:pPr>
              <w:spacing w:line="400" w:lineRule="exact"/>
              <w:rPr>
                <w:sz w:val="24"/>
                <w:szCs w:val="24"/>
              </w:rPr>
            </w:pPr>
          </w:p>
          <w:p>
            <w:pPr>
              <w:spacing w:line="4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发放标准：</w:t>
            </w:r>
          </w:p>
          <w:p>
            <w:pPr>
              <w:spacing w:line="400" w:lineRule="exact"/>
              <w:rPr>
                <w:sz w:val="24"/>
                <w:szCs w:val="24"/>
              </w:rPr>
            </w:pPr>
          </w:p>
          <w:p>
            <w:pPr>
              <w:spacing w:line="4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发放总额：</w:t>
            </w:r>
          </w:p>
          <w:p>
            <w:pPr>
              <w:spacing w:line="400" w:lineRule="exact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spacing w:line="4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</w:t>
            </w:r>
            <w:r>
              <w:rPr>
                <w:rFonts w:hint="eastAsia"/>
                <w:sz w:val="24"/>
                <w:szCs w:val="24"/>
              </w:rPr>
              <w:t>发放人签字：</w:t>
            </w:r>
          </w:p>
          <w:p>
            <w:pPr>
              <w:spacing w:line="4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                           </w:t>
            </w:r>
            <w:r>
              <w:rPr>
                <w:rFonts w:hint="eastAsia"/>
                <w:sz w:val="24"/>
                <w:szCs w:val="24"/>
              </w:rPr>
              <w:t xml:space="preserve">年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月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审批意见</w:t>
            </w:r>
          </w:p>
        </w:tc>
        <w:tc>
          <w:tcPr>
            <w:tcW w:w="6804" w:type="dxa"/>
            <w:gridSpan w:val="3"/>
          </w:tcPr>
          <w:p>
            <w:pPr>
              <w:spacing w:line="4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□ </w:t>
            </w:r>
            <w:r>
              <w:rPr>
                <w:rFonts w:hint="eastAsia"/>
                <w:sz w:val="24"/>
                <w:szCs w:val="24"/>
              </w:rPr>
              <w:t>符合学科建设业务支出范围，符合相关规定，同意发放；</w:t>
            </w:r>
          </w:p>
          <w:p>
            <w:pPr>
              <w:spacing w:line="4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□ </w:t>
            </w:r>
            <w:r>
              <w:rPr>
                <w:rFonts w:hint="eastAsia"/>
                <w:sz w:val="24"/>
                <w:szCs w:val="24"/>
              </w:rPr>
              <w:t>符合学科建设业务支出范围，有财务支出风险，提交党政联席会讨论；</w:t>
            </w:r>
          </w:p>
          <w:p>
            <w:pPr>
              <w:spacing w:line="4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□ </w:t>
            </w:r>
            <w:r>
              <w:rPr>
                <w:rFonts w:hint="eastAsia"/>
                <w:sz w:val="24"/>
                <w:szCs w:val="24"/>
              </w:rPr>
              <w:t>不符合学科建设业务支出范围，不同意发放。</w:t>
            </w:r>
          </w:p>
          <w:p>
            <w:pPr>
              <w:spacing w:line="4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                 </w:t>
            </w:r>
            <w:r>
              <w:rPr>
                <w:rFonts w:hint="eastAsia"/>
                <w:sz w:val="24"/>
                <w:szCs w:val="24"/>
              </w:rPr>
              <w:t>财务负责人签字：</w:t>
            </w:r>
          </w:p>
          <w:p>
            <w:pPr>
              <w:spacing w:line="4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                           </w:t>
            </w:r>
            <w:r>
              <w:rPr>
                <w:rFonts w:hint="eastAsia"/>
                <w:sz w:val="24"/>
                <w:szCs w:val="24"/>
              </w:rPr>
              <w:t xml:space="preserve">年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月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</w:tbl>
    <w:p>
      <w:pPr>
        <w:rPr>
          <w:szCs w:val="21"/>
        </w:rPr>
      </w:pPr>
      <w:r>
        <w:rPr>
          <w:rFonts w:hint="eastAsia"/>
          <w:szCs w:val="21"/>
        </w:rPr>
        <w:t>注：原则上每张说明只对应一种劳务类型，一份劳务说明对应一张劳务发放表；“发放人”即发放劳务的本院教师姓名；“发放摘要”处的内容应于上交学校的劳务发放表上的摘要一致。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382"/>
    <w:rsid w:val="00047B74"/>
    <w:rsid w:val="0005543E"/>
    <w:rsid w:val="00057182"/>
    <w:rsid w:val="0009628D"/>
    <w:rsid w:val="00152665"/>
    <w:rsid w:val="00163E5D"/>
    <w:rsid w:val="001C367C"/>
    <w:rsid w:val="001F36FC"/>
    <w:rsid w:val="00247232"/>
    <w:rsid w:val="002923C6"/>
    <w:rsid w:val="002A5C61"/>
    <w:rsid w:val="00315588"/>
    <w:rsid w:val="003C56E9"/>
    <w:rsid w:val="003E3FB9"/>
    <w:rsid w:val="004102A2"/>
    <w:rsid w:val="004726EA"/>
    <w:rsid w:val="00474962"/>
    <w:rsid w:val="00490894"/>
    <w:rsid w:val="004C16CA"/>
    <w:rsid w:val="004F12C1"/>
    <w:rsid w:val="0051416E"/>
    <w:rsid w:val="0052256E"/>
    <w:rsid w:val="00525A04"/>
    <w:rsid w:val="00591259"/>
    <w:rsid w:val="006254E4"/>
    <w:rsid w:val="00642B97"/>
    <w:rsid w:val="00647B8B"/>
    <w:rsid w:val="00674FC0"/>
    <w:rsid w:val="007232CD"/>
    <w:rsid w:val="007714CF"/>
    <w:rsid w:val="007A3125"/>
    <w:rsid w:val="008012CF"/>
    <w:rsid w:val="00831545"/>
    <w:rsid w:val="008C7A8E"/>
    <w:rsid w:val="008D6C31"/>
    <w:rsid w:val="00925244"/>
    <w:rsid w:val="00926E27"/>
    <w:rsid w:val="009827F3"/>
    <w:rsid w:val="00A258F4"/>
    <w:rsid w:val="00A42DBF"/>
    <w:rsid w:val="00A534E3"/>
    <w:rsid w:val="00A61A5F"/>
    <w:rsid w:val="00A72CE8"/>
    <w:rsid w:val="00B52612"/>
    <w:rsid w:val="00B76848"/>
    <w:rsid w:val="00BB3409"/>
    <w:rsid w:val="00BB64FB"/>
    <w:rsid w:val="00BB6FC3"/>
    <w:rsid w:val="00BF7C20"/>
    <w:rsid w:val="00C25EAD"/>
    <w:rsid w:val="00C26DE9"/>
    <w:rsid w:val="00C405F7"/>
    <w:rsid w:val="00C6369A"/>
    <w:rsid w:val="00CC352B"/>
    <w:rsid w:val="00DB2828"/>
    <w:rsid w:val="00E01382"/>
    <w:rsid w:val="00E10396"/>
    <w:rsid w:val="00E13679"/>
    <w:rsid w:val="00EF4A5E"/>
    <w:rsid w:val="00F816EC"/>
    <w:rsid w:val="00F87F7A"/>
    <w:rsid w:val="00FB234B"/>
    <w:rsid w:val="00FF570E"/>
    <w:rsid w:val="60524059"/>
    <w:rsid w:val="7D402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批注框文本 字符"/>
    <w:basedOn w:val="7"/>
    <w:link w:val="2"/>
    <w:semiHidden/>
    <w:uiPriority w:val="99"/>
    <w:rPr>
      <w:sz w:val="18"/>
      <w:szCs w:val="18"/>
    </w:rPr>
  </w:style>
  <w:style w:type="character" w:customStyle="1" w:styleId="9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202</Words>
  <Characters>1158</Characters>
  <Lines>9</Lines>
  <Paragraphs>2</Paragraphs>
  <TotalTime>137</TotalTime>
  <ScaleCrop>false</ScaleCrop>
  <LinksUpToDate>false</LinksUpToDate>
  <CharactersWithSpaces>1358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2018-12-06T09:41:00Z</dcterms:created>
  <dc:creator>ZhouYa</dc:creator>
  <cp:lastModifiedBy>sss</cp:lastModifiedBy>
  <cp:lastPrinted>2018-12-20T05:24:00Z</cp:lastPrinted>
  <dcterms:modified xsi:type="dcterms:W3CDTF">2021-01-06T05:50:48Z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